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D57B" w14:textId="77777777" w:rsidR="00205E58" w:rsidRPr="00AE5A91" w:rsidRDefault="00205E58" w:rsidP="00205E5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634D7">
        <w:rPr>
          <w:rFonts w:ascii="Times New Roman" w:hAnsi="Times New Roman" w:cs="Times New Roman"/>
          <w:i/>
          <w:sz w:val="20"/>
          <w:szCs w:val="20"/>
          <w:lang w:val="kk-KZ"/>
        </w:rPr>
        <w:t xml:space="preserve">Ережеге </w:t>
      </w:r>
      <w:r w:rsidRPr="00AE5A91">
        <w:rPr>
          <w:rFonts w:ascii="Times New Roman" w:hAnsi="Times New Roman" w:cs="Times New Roman"/>
          <w:i/>
          <w:sz w:val="20"/>
          <w:szCs w:val="20"/>
          <w:lang w:val="kk-KZ"/>
        </w:rPr>
        <w:t>№1 қосымша</w:t>
      </w:r>
    </w:p>
    <w:p w14:paraId="4472B55D" w14:textId="77777777" w:rsidR="00205E58" w:rsidRPr="00AE5A91" w:rsidRDefault="00205E58" w:rsidP="00205E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Қорытынды баллды есептеу үлгісі мен мысалы</w:t>
      </w:r>
    </w:p>
    <w:p w14:paraId="7FA476EA" w14:textId="77777777" w:rsidR="00205E58" w:rsidRPr="00AE5A91" w:rsidRDefault="00205E58" w:rsidP="00205E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6372EFCF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ҚОРЫТЫНДЫ БАҚЫЛАУДЫ КРИТЕРИАЛДЫ БАҒАЛАУ РУБРИКАТОРЫ </w:t>
      </w:r>
    </w:p>
    <w:p w14:paraId="4B66BB54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(стандартты ауызша / жазбаша және тестілеуден басқа барлық нысандар үшін)</w:t>
      </w:r>
    </w:p>
    <w:p w14:paraId="3F2D6B45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 </w:t>
      </w:r>
      <w:r w:rsidRPr="00AE5A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kk-KZ" w:eastAsia="ru-RU"/>
        </w:rPr>
        <w:t>   </w:t>
      </w:r>
    </w:p>
    <w:p w14:paraId="4C79032B" w14:textId="2C6ADEC3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Пән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54915" w:rsidRPr="00254915">
        <w:t xml:space="preserve"> </w:t>
      </w:r>
      <w:proofErr w:type="spellStart"/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Байланыс</w:t>
      </w:r>
      <w:proofErr w:type="spellEnd"/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жүйелеріндегі</w:t>
      </w:r>
      <w:proofErr w:type="spellEnd"/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микротолқынды</w:t>
      </w:r>
      <w:proofErr w:type="spellEnd"/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электроника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54915"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="00254915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54915"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Стандартты</w:t>
      </w:r>
      <w:proofErr w:type="spellEnd"/>
      <w:r w:rsidR="00254915" w:rsidRPr="0002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54915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жазбаша</w:t>
      </w:r>
      <w:proofErr w:type="spellEnd"/>
      <w:r w:rsidR="00254915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="00254915"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түрде</w:t>
      </w:r>
      <w:proofErr w:type="spellEnd"/>
      <w:r w:rsidR="00254915"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 w:rsid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="00254915"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5491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  <w:r w:rsidR="00254915"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97B5EF0" w14:textId="77777777" w:rsidR="00205E58" w:rsidRPr="00AE5A91" w:rsidRDefault="00205E58" w:rsidP="00205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44"/>
        <w:gridCol w:w="3017"/>
        <w:gridCol w:w="2303"/>
        <w:gridCol w:w="2397"/>
        <w:gridCol w:w="2222"/>
        <w:gridCol w:w="1793"/>
      </w:tblGrid>
      <w:tr w:rsidR="00205E58" w:rsidRPr="00AE5A91" w14:paraId="5C346E42" w14:textId="77777777" w:rsidTr="00205E58">
        <w:trPr>
          <w:trHeight w:val="123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F6009D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48288AA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EC19E87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EB606F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B863C" wp14:editId="59299B24">
                      <wp:simplePos x="0" y="0"/>
                      <wp:positionH relativeFrom="column">
                        <wp:posOffset>7202</wp:posOffset>
                      </wp:positionH>
                      <wp:positionV relativeFrom="paragraph">
                        <wp:posOffset>9239</wp:posOffset>
                      </wp:positionV>
                      <wp:extent cx="1582455" cy="558896"/>
                      <wp:effectExtent l="0" t="0" r="36830" b="31750"/>
                      <wp:wrapNone/>
                      <wp:docPr id="1194409453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2455" cy="5588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1613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.75pt" to="125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4DF4F6D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Балл</w:t>
            </w:r>
          </w:p>
          <w:p w14:paraId="45F6DEEA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29A70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hideMark/>
          </w:tcPr>
          <w:p w14:paraId="6C7B95F3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205E58" w:rsidRPr="00AE5A91" w14:paraId="66F31152" w14:textId="77777777" w:rsidTr="00205E58">
        <w:trPr>
          <w:trHeight w:val="12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76B1D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7E926DF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9147D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  <w:p w14:paraId="2A7CE17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3339B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E3F87D2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4A33D8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57B3B3EB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0A1F08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3553585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205E58" w:rsidRPr="00AE5A91" w14:paraId="23131E8C" w14:textId="77777777" w:rsidTr="00205E58">
        <w:trPr>
          <w:trHeight w:val="27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EC671C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3C5B5D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B89CF7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E99393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CF4BD6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A9D3DF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5FE64E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05E58" w:rsidRPr="00AE5A91" w14:paraId="6A9BF380" w14:textId="77777777" w:rsidTr="00205E58">
        <w:trPr>
          <w:trHeight w:val="2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79D0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E9E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D7DB8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CA8C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4A53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FE0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8449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BD95A93" w14:textId="77777777" w:rsidR="00205E58" w:rsidRPr="00AE5A91" w:rsidRDefault="00205E58" w:rsidP="00205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C74BAE1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ҚОРЫТЫНДЫ БАҚЫЛАУДЫ КРИТЕРИАЛДЫ БАҒАЛАУ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05321EC9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  <w:r w:rsidRPr="00AE5A9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kk-KZ" w:eastAsia="ru-RU"/>
        </w:rPr>
        <w:t>   </w:t>
      </w:r>
      <w:r w:rsidRPr="00AE5A91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(стандартты ауызша / жазбаша нысандар үшін)</w:t>
      </w:r>
    </w:p>
    <w:p w14:paraId="6ED3BEB6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5A39AAB" w14:textId="77777777" w:rsidR="00254915" w:rsidRPr="00AE5A91" w:rsidRDefault="00254915" w:rsidP="002549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Пән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54915">
        <w:t xml:space="preserve"> </w:t>
      </w:r>
      <w:proofErr w:type="spellStart"/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Байланыс</w:t>
      </w:r>
      <w:proofErr w:type="spellEnd"/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жүйелеріндегі</w:t>
      </w:r>
      <w:proofErr w:type="spellEnd"/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микротолқынды</w:t>
      </w:r>
      <w:proofErr w:type="spellEnd"/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электроника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Стандартты</w:t>
      </w:r>
      <w:proofErr w:type="spellEnd"/>
      <w:r w:rsidRPr="0002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жазбаша</w:t>
      </w:r>
      <w:proofErr w:type="spellEnd"/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түрде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Платформа: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</w:t>
      </w:r>
      <w:r w:rsidRPr="00254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Univer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BDB8098" w14:textId="77777777" w:rsidR="00205E58" w:rsidRPr="00AE5A91" w:rsidRDefault="00205E58" w:rsidP="00205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281"/>
        <w:gridCol w:w="2982"/>
        <w:gridCol w:w="2277"/>
        <w:gridCol w:w="2369"/>
        <w:gridCol w:w="2197"/>
        <w:gridCol w:w="1967"/>
      </w:tblGrid>
      <w:tr w:rsidR="00205E58" w:rsidRPr="00AE5A91" w14:paraId="3623545B" w14:textId="77777777" w:rsidTr="00205E58">
        <w:trPr>
          <w:trHeight w:val="12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E0EEC7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63544E7" w14:textId="77777777" w:rsidR="00205E58" w:rsidRPr="00AE5A91" w:rsidRDefault="00205E58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10818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C040B6" w14:textId="77777777" w:rsidR="00205E58" w:rsidRPr="00AE5A91" w:rsidRDefault="00205E58" w:rsidP="000B4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18AC6" wp14:editId="03A5877B">
                      <wp:simplePos x="0" y="0"/>
                      <wp:positionH relativeFrom="column">
                        <wp:posOffset>17241</wp:posOffset>
                      </wp:positionH>
                      <wp:positionV relativeFrom="paragraph">
                        <wp:posOffset>22738</wp:posOffset>
                      </wp:positionV>
                      <wp:extent cx="1473295" cy="605060"/>
                      <wp:effectExtent l="0" t="0" r="31750" b="24130"/>
                      <wp:wrapNone/>
                      <wp:docPr id="604507223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95" cy="60506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7965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.8pt" to="117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  <w:p w14:paraId="6A7F3E3C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8385E0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hideMark/>
          </w:tcPr>
          <w:p w14:paraId="06B3ADE8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205E58" w:rsidRPr="00AE5A91" w14:paraId="1ED9EF71" w14:textId="77777777" w:rsidTr="00205E58">
        <w:trPr>
          <w:trHeight w:val="125"/>
        </w:trPr>
        <w:tc>
          <w:tcPr>
            <w:tcW w:w="8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467EDF2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222009F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2A691F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FACC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4BC1E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9192C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36B7D75F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CE2882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0F4EAA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205E58" w:rsidRPr="00AE5A91" w14:paraId="4C1F403A" w14:textId="77777777" w:rsidTr="00205E58">
        <w:trPr>
          <w:trHeight w:val="279"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C38A6F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A289A2" w14:textId="77777777" w:rsidR="00205E58" w:rsidRPr="00AE5A91" w:rsidRDefault="00205E58" w:rsidP="000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F86E65D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4067D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DB4AF0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1D6B1C1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46E076A" w14:textId="77777777" w:rsidR="00205E58" w:rsidRPr="00AE5A91" w:rsidRDefault="00205E58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05E58" w:rsidRPr="00AE5A91" w14:paraId="35FB01C2" w14:textId="77777777" w:rsidTr="00205E58">
        <w:trPr>
          <w:trHeight w:val="62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DF4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  <w:p w14:paraId="3E55FB2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90651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2714D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18A4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3014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4530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749B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21F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E58" w:rsidRPr="00AE5A91" w14:paraId="5C0D94D5" w14:textId="77777777" w:rsidTr="00205E58">
        <w:trPr>
          <w:trHeight w:val="104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411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5F5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 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5E2D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582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CCE6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627C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083D1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0AB95FB3" w14:textId="77777777" w:rsidTr="00205E58">
        <w:trPr>
          <w:trHeight w:val="161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139A28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D9DC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B1D22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9778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AFEC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E2EB3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2919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2F45B988" w14:textId="77777777" w:rsidTr="00205E58">
        <w:trPr>
          <w:trHeight w:val="254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90ED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A825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79E6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718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3B33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0BC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10C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57D5F569" w14:textId="77777777" w:rsidTr="00205E58">
        <w:trPr>
          <w:trHeight w:val="252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EB523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466A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3532F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B0386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2F02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455D9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E3075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E58" w:rsidRPr="00AE5A91" w14:paraId="676A6726" w14:textId="77777777" w:rsidTr="00205E58">
        <w:trPr>
          <w:trHeight w:val="237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48F1E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340C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критерий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9B637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0293C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AA0B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35B20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B6A4" w14:textId="77777777" w:rsidR="00205E58" w:rsidRPr="00AE5A91" w:rsidRDefault="00205E58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041822" w14:textId="77777777" w:rsidR="00205E58" w:rsidRPr="00AE5A91" w:rsidRDefault="00205E58" w:rsidP="00205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A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1ECFCE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бағаны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есептеу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формуласы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916EAA0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Қорытынды баға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ҚБ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= (%1+%2+%3+%4+%5+%6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т.б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.) / К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мұнда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%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критерий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тапсырманы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</w:t>
      </w:r>
      <w:proofErr w:type="spellEnd"/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критерий</w:t>
      </w:r>
      <w:r w:rsidRPr="00AE5A9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лердің жалпы саны</w:t>
      </w:r>
      <w:r w:rsidRPr="00AE5A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F33DF55" w14:textId="77777777" w:rsidR="00205E58" w:rsidRPr="00AE5A91" w:rsidRDefault="00205E58" w:rsidP="00205E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817AE" w14:textId="77777777" w:rsidR="005D6CAE" w:rsidRDefault="005D6CAE"/>
    <w:p w14:paraId="2649045D" w14:textId="77777777" w:rsidR="00A70FC5" w:rsidRDefault="00A70FC5"/>
    <w:p w14:paraId="307D6E58" w14:textId="77777777" w:rsidR="00FB1116" w:rsidRDefault="00FB1116"/>
    <w:p w14:paraId="0B2AAD9B" w14:textId="77777777" w:rsidR="00FB1116" w:rsidRDefault="00FB1116"/>
    <w:p w14:paraId="744D60A0" w14:textId="77777777" w:rsidR="00A70FC5" w:rsidRPr="00AE5A91" w:rsidRDefault="00A70FC5" w:rsidP="00A7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AE5A91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5780E0C5" w14:textId="77777777" w:rsidR="00A70FC5" w:rsidRPr="00AE5A91" w:rsidRDefault="00A70FC5" w:rsidP="00A7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836"/>
        <w:gridCol w:w="1657"/>
        <w:gridCol w:w="2296"/>
        <w:gridCol w:w="2553"/>
        <w:gridCol w:w="2297"/>
        <w:gridCol w:w="2520"/>
      </w:tblGrid>
      <w:tr w:rsidR="00A70FC5" w:rsidRPr="00AE5A91" w14:paraId="1019CAB1" w14:textId="77777777" w:rsidTr="000B4EBD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BCF25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6F4C" w14:textId="77777777" w:rsidR="00A70FC5" w:rsidRPr="00AE5A91" w:rsidRDefault="00A70FC5" w:rsidP="000B4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9115E" wp14:editId="6B9C0E4D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D972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687A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33033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F161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F6AB6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B9B6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2A0A3CAE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6B693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71DAA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AE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A70FC5" w:rsidRPr="00AE5A91" w14:paraId="59EBCEB5" w14:textId="77777777" w:rsidTr="002A3D94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AA2A" w14:textId="77777777" w:rsidR="00A70FC5" w:rsidRPr="00AE5A91" w:rsidRDefault="00A70FC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9DA23" w14:textId="77777777" w:rsidR="00A70FC5" w:rsidRPr="00AE5A91" w:rsidRDefault="00A70FC5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3221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9E56B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31402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7E45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00C7C" w14:textId="77777777" w:rsidR="00A70FC5" w:rsidRPr="00AE5A91" w:rsidRDefault="00A70FC5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70FC5" w:rsidRPr="00AE5A91" w14:paraId="4EF1ACE0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5D18A" w14:textId="77777777" w:rsidR="00A70FC5" w:rsidRPr="00AE5A91" w:rsidRDefault="00A70FC5" w:rsidP="00A70FC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888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8460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12ED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ED163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3904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21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25872C4F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1E9C3" w14:textId="77777777" w:rsidR="00A70FC5" w:rsidRPr="00AE5A91" w:rsidRDefault="00A70FC5" w:rsidP="00A70FC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1B64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C25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15E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5CE2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249BD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3D1D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1BB8EED2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B9383" w14:textId="77777777" w:rsidR="00A70FC5" w:rsidRPr="00AE5A91" w:rsidRDefault="00A70FC5" w:rsidP="00A70FC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6E700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8BFB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C69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EB44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67DC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321E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615AC279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EA0FB" w14:textId="77777777" w:rsidR="00A70FC5" w:rsidRPr="00AE5A91" w:rsidRDefault="00A70FC5" w:rsidP="00A70FC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27F3B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7EBE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3A5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4D646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D1DE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05AD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320FA511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9543" w14:textId="77777777" w:rsidR="00A70FC5" w:rsidRPr="00AE5A91" w:rsidRDefault="00A70FC5" w:rsidP="00A70FC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22E77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D604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33D7D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AB92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DF7B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50C8F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16D79284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C42DD" w14:textId="77777777" w:rsidR="00A70FC5" w:rsidRPr="00AE5A91" w:rsidRDefault="00A70FC5" w:rsidP="00A70FC5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DC8E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18E6C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1C821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A6C8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605D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27DA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FC5" w:rsidRPr="00AE5A91" w14:paraId="54738B19" w14:textId="77777777" w:rsidTr="002A3D94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8DE5" w14:textId="77777777" w:rsidR="00A70FC5" w:rsidRPr="00AE5A91" w:rsidRDefault="00A70FC5" w:rsidP="000B4EBD">
            <w:pPr>
              <w:spacing w:after="0" w:line="240" w:lineRule="auto"/>
              <w:ind w:left="-43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C700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243E3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32DA9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B903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CC44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Pr="00A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44171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200+ 75 + 60 + 94 =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5F65BE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CEEDC2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429 / 6 </w:t>
            </w:r>
            <w:proofErr w:type="spellStart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йлер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71,5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6840D1C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F7B8A5" w14:textId="77777777" w:rsidR="00A70FC5" w:rsidRPr="00AE5A91" w:rsidRDefault="00A70FC5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в 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AE5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72</w:t>
            </w:r>
            <w:r w:rsidRPr="00AE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AC3344" w14:textId="77777777" w:rsidR="00A70FC5" w:rsidRPr="00AE5A91" w:rsidRDefault="00A70FC5" w:rsidP="00A70F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37BB34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пайызға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сүйене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шкаласымен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аламыз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1158B57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28F4D16" w14:textId="77777777" w:rsidR="00A70FC5" w:rsidRPr="00AE5A91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 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балл 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балға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шкаласына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санатына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8D45F1" w14:textId="77777777" w:rsidR="00A70FC5" w:rsidRPr="00AE5A91" w:rsidRDefault="00A70FC5" w:rsidP="00A70F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C11F9F" w14:textId="77777777" w:rsidR="00A70FC5" w:rsidRPr="0066703D" w:rsidRDefault="00A70FC5" w:rsidP="00A70F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есептеуде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шкаласы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ECTS-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бағалаудың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балдық-рейтингтік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әріптік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Жақсы</w:t>
      </w:r>
      <w:proofErr w:type="spellEnd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AE5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 </w:t>
      </w:r>
      <w:proofErr w:type="spellStart"/>
      <w:r w:rsidRPr="00A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балға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бағаланатын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0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0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7E6CDFB" w14:textId="77777777" w:rsidR="00A70FC5" w:rsidRPr="0066703D" w:rsidRDefault="00A70FC5" w:rsidP="00A70F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9E75A" w14:textId="77777777" w:rsidR="00A70FC5" w:rsidRDefault="00A70FC5"/>
    <w:p w14:paraId="50B6D751" w14:textId="77777777" w:rsidR="00A70FC5" w:rsidRDefault="00A70FC5"/>
    <w:p w14:paraId="0956D7D9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AF0">
        <w:rPr>
          <w:rStyle w:val="s0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Pr="00CD7A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к Правилам</w:t>
      </w:r>
    </w:p>
    <w:p w14:paraId="63A346B8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CD7A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Шаблон и пример расчета итогового балла</w:t>
      </w:r>
    </w:p>
    <w:p w14:paraId="09DCE51A" w14:textId="77777777" w:rsidR="00F516FD" w:rsidRPr="00CD7AF0" w:rsidRDefault="00F516FD" w:rsidP="00F51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kk-KZ" w:eastAsia="ru-RU"/>
        </w:rPr>
      </w:pPr>
    </w:p>
    <w:p w14:paraId="7A4DCB4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14:paraId="157BF215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всех форм, кроме стандартного устного / письменного, тестирования)</w:t>
      </w:r>
    </w:p>
    <w:p w14:paraId="4F02C53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385430DC" w14:textId="03A8B454" w:rsidR="00F516FD" w:rsidRPr="00254915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="00254915">
        <w:rPr>
          <w:rFonts w:ascii="Times New Roman" w:eastAsia="Times New Roman" w:hAnsi="Times New Roman" w:cs="Times New Roman"/>
          <w:b/>
          <w:bCs/>
          <w:sz w:val="20"/>
          <w:szCs w:val="20"/>
        </w:rPr>
        <w:t>: Микроволновая электроника в системах связи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Форма:</w:t>
      </w:r>
      <w:r w:rsidR="00254915">
        <w:rPr>
          <w:rFonts w:ascii="Times New Roman" w:eastAsia="Times New Roman" w:hAnsi="Times New Roman" w:cs="Times New Roman"/>
          <w:b/>
          <w:bCs/>
          <w:sz w:val="20"/>
          <w:szCs w:val="20"/>
        </w:rPr>
        <w:t>Стандартная</w:t>
      </w:r>
      <w:proofErr w:type="spellEnd"/>
      <w:proofErr w:type="gramEnd"/>
      <w:r w:rsidR="002549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письменно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Платформа: </w:t>
      </w:r>
      <w:r w:rsidR="002549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 </w:t>
      </w:r>
      <w:r w:rsidR="0025491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Univer</w:t>
      </w:r>
    </w:p>
    <w:p w14:paraId="10E34104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899"/>
        <w:gridCol w:w="2641"/>
        <w:gridCol w:w="2638"/>
        <w:gridCol w:w="2669"/>
        <w:gridCol w:w="2367"/>
        <w:gridCol w:w="2405"/>
      </w:tblGrid>
      <w:tr w:rsidR="00F516FD" w:rsidRPr="00CD7AF0" w14:paraId="539466C5" w14:textId="77777777" w:rsidTr="000B4EBD">
        <w:trPr>
          <w:trHeight w:val="48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7941E8CD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08D031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6CBBBA7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75475" wp14:editId="6D8FF9B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</wp:posOffset>
                      </wp:positionV>
                      <wp:extent cx="1212850" cy="831850"/>
                      <wp:effectExtent l="0" t="0" r="25400" b="25400"/>
                      <wp:wrapNone/>
                      <wp:docPr id="1423418172" name="Прямая соединительная линия 1423418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850" cy="8318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9BE9" id="Прямая соединительная линия 14234181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2pt" to="93.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8ECEA2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DFB74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87FCC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F96F8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378274" w14:textId="77777777" w:rsidR="00F516FD" w:rsidRPr="00CD7AF0" w:rsidRDefault="00F516FD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3DD9DF58" w14:textId="77777777" w:rsidTr="000B4EBD">
        <w:trPr>
          <w:trHeight w:val="480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76A1B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E8626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9D087D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B5B957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81482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B9BE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</w:tr>
      <w:tr w:rsidR="00F516FD" w:rsidRPr="00CD7AF0" w14:paraId="483A0714" w14:textId="77777777" w:rsidTr="000B4EBD">
        <w:trPr>
          <w:trHeight w:val="300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A0C22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540A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AF4B56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DF61D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B87A5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C3B7A7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D6B71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516FD" w:rsidRPr="00CD7AF0" w14:paraId="4D827092" w14:textId="77777777" w:rsidTr="000B4EBD">
        <w:trPr>
          <w:trHeight w:val="2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E666D" w14:textId="77777777" w:rsidR="00F516FD" w:rsidRPr="00CD7AF0" w:rsidRDefault="00F516FD" w:rsidP="00F516F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C58F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CB40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076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BCFC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7E80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D8EF8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0257EE3" w14:textId="77777777" w:rsidR="00F516FD" w:rsidRPr="00CD7AF0" w:rsidRDefault="00F516FD" w:rsidP="00F51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8188E1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6D0557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48953119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14:paraId="4672C022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устный / письменный)</w:t>
      </w:r>
    </w:p>
    <w:p w14:paraId="3B41B6E9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473BA7CB" w14:textId="77777777" w:rsidR="00254915" w:rsidRPr="00254915" w:rsidRDefault="00254915" w:rsidP="00254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 Микроволновая электроника в системах связи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Стандартная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письменно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Платформа: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Univer</w:t>
      </w:r>
    </w:p>
    <w:p w14:paraId="67DAB175" w14:textId="77777777" w:rsidR="00F516FD" w:rsidRPr="00CD7AF0" w:rsidRDefault="00F516FD" w:rsidP="00F5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2819"/>
        <w:gridCol w:w="2642"/>
        <w:gridCol w:w="2477"/>
        <w:gridCol w:w="2409"/>
        <w:gridCol w:w="2410"/>
      </w:tblGrid>
      <w:tr w:rsidR="00F516FD" w:rsidRPr="00CD7AF0" w14:paraId="1BA8F5ED" w14:textId="77777777" w:rsidTr="000B4EBD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BD6BB5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DD7FF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57825F7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D0E25" wp14:editId="3DC481BA">
                      <wp:simplePos x="0" y="0"/>
                      <wp:positionH relativeFrom="column">
                        <wp:posOffset>-26225</wp:posOffset>
                      </wp:positionH>
                      <wp:positionV relativeFrom="paragraph">
                        <wp:posOffset>4440</wp:posOffset>
                      </wp:positionV>
                      <wp:extent cx="1000800" cy="705600"/>
                      <wp:effectExtent l="0" t="0" r="27940" b="37465"/>
                      <wp:wrapNone/>
                      <wp:docPr id="772580903" name="Прямая соединительная линия 772580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800" cy="705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A4E0E" id="Прямая соединительная линия 77258090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9588C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6AC789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9ABA8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F1C08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74CB54" w14:textId="77777777" w:rsidR="00F516FD" w:rsidRPr="00CD7AF0" w:rsidRDefault="00F516FD" w:rsidP="000B4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7FD00172" w14:textId="77777777" w:rsidTr="000B4EBD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F3ADC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1E8A1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36591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F053AE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B0639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E964E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</w:tr>
      <w:tr w:rsidR="00F516FD" w:rsidRPr="00CD7AF0" w14:paraId="531A739A" w14:textId="77777777" w:rsidTr="000B4EBD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D48053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BF18E" w14:textId="77777777" w:rsidR="00F516FD" w:rsidRPr="00CD7AF0" w:rsidRDefault="00F516FD" w:rsidP="000B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7EA2A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933119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36089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EF59BE5" w14:textId="77777777" w:rsidR="00F516FD" w:rsidRPr="00CD7AF0" w:rsidRDefault="00F516FD" w:rsidP="00F516FD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F6A7BC2" w14:textId="77777777" w:rsidR="00F516FD" w:rsidRPr="00CD7AF0" w:rsidRDefault="00F516FD" w:rsidP="000B4EBD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proofErr w:type="gramEnd"/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16FD" w:rsidRPr="00CD7AF0" w14:paraId="02A80985" w14:textId="77777777" w:rsidTr="000B4EBD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D1C8A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0B126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CE80B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2CD14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64B69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BD314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18E8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16FD" w:rsidRPr="00CD7AF0" w14:paraId="104BCC4F" w14:textId="77777777" w:rsidTr="000B4EBD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81EF4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C49CC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2 и 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C075E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77D8C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C50358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1E1CC4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23DD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6FC34A30" w14:textId="77777777" w:rsidTr="000B4EBD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9ACB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2F2C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783BB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6E41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BA458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A95A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1CDFD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5CE658B4" w14:textId="77777777" w:rsidTr="000B4EBD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01F79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53CB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2 и 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6396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4FBDB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BEFFC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67AC5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B7C2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2D8E5506" w14:textId="77777777" w:rsidTr="000B4EBD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5D34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5FA4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EEF8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F6D173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DFB5A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0659E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B72189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FD" w:rsidRPr="00CD7AF0" w14:paraId="4043C7B2" w14:textId="77777777" w:rsidTr="000B4EBD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07FE6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1787A7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2 и </w:t>
            </w:r>
            <w:proofErr w:type="gramStart"/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BBD720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CF12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6CEDAF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E72E11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DEED55" w14:textId="77777777" w:rsidR="00F516FD" w:rsidRPr="00CD7AF0" w:rsidRDefault="00F516FD" w:rsidP="000B4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50CE23" w14:textId="77777777" w:rsidR="00F516FD" w:rsidRPr="00CD7AF0" w:rsidRDefault="00F516FD" w:rsidP="00F516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00B95B" w14:textId="77777777" w:rsidR="00F516FD" w:rsidRPr="00CD7AF0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расчета итоговой оценки:</w:t>
      </w:r>
    </w:p>
    <w:p w14:paraId="0CD3AB16" w14:textId="77777777" w:rsidR="00F516FD" w:rsidRPr="00CD7AF0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Итоговая оценка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(ИО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= (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1+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2+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3+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4+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5+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и </w:t>
      </w:r>
      <w:proofErr w:type="gramStart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т.д.</w:t>
      </w:r>
      <w:proofErr w:type="gramEnd"/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) / 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, где </w:t>
      </w:r>
      <w:r w:rsidRPr="4D3694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– уровень выполнения задания по критерию,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– общее количество критериев.</w:t>
      </w:r>
    </w:p>
    <w:p w14:paraId="2F571900" w14:textId="77777777" w:rsidR="00F516FD" w:rsidRDefault="00F516FD" w:rsidP="00F5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66DCB5" w14:textId="77777777" w:rsidR="00F516FD" w:rsidRPr="00CD7AF0" w:rsidRDefault="00F516FD" w:rsidP="00F516F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bookmarkEnd w:id="0"/>
    <w:p w14:paraId="742DDF12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расчета итогового балла </w:t>
      </w:r>
    </w:p>
    <w:p w14:paraId="1ED3B525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7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5"/>
        <w:gridCol w:w="3463"/>
        <w:gridCol w:w="1822"/>
        <w:gridCol w:w="1843"/>
        <w:gridCol w:w="2693"/>
        <w:gridCol w:w="1418"/>
        <w:gridCol w:w="3249"/>
      </w:tblGrid>
      <w:tr w:rsidR="00F516FD" w:rsidRPr="003D4BFF" w14:paraId="0ABC0B42" w14:textId="77777777" w:rsidTr="000B4EBD">
        <w:trPr>
          <w:trHeight w:val="260"/>
        </w:trPr>
        <w:tc>
          <w:tcPr>
            <w:tcW w:w="385" w:type="dxa"/>
            <w:vMerge w:val="restart"/>
          </w:tcPr>
          <w:p w14:paraId="3AD90CCE" w14:textId="77777777" w:rsidR="00F516FD" w:rsidRPr="003D4BFF" w:rsidRDefault="00F516FD" w:rsidP="000B4EBD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14:paraId="33CD15CD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B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17FB5" wp14:editId="527D1300">
                      <wp:simplePos x="0" y="0"/>
                      <wp:positionH relativeFrom="column">
                        <wp:posOffset>-74678</wp:posOffset>
                      </wp:positionH>
                      <wp:positionV relativeFrom="paragraph">
                        <wp:posOffset>4306</wp:posOffset>
                      </wp:positionV>
                      <wp:extent cx="2192357" cy="594911"/>
                      <wp:effectExtent l="0" t="0" r="36830" b="34290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357" cy="59491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E0A26" id="Прямая соединительная линия 2206706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DCA2094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50B611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57E05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</w:tcPr>
          <w:p w14:paraId="75A06978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25FB10C3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BEDF89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</w:tcPr>
          <w:p w14:paraId="54924450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</w:tcPr>
          <w:p w14:paraId="0A539E16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44E4707B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16FD" w:rsidRPr="003D4BFF" w14:paraId="7BA7CD0F" w14:textId="77777777" w:rsidTr="000B4EBD">
        <w:trPr>
          <w:trHeight w:val="411"/>
        </w:trPr>
        <w:tc>
          <w:tcPr>
            <w:tcW w:w="385" w:type="dxa"/>
            <w:vMerge/>
          </w:tcPr>
          <w:p w14:paraId="6B089E05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14:paraId="44A304C0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FA18F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</w:tcPr>
          <w:p w14:paraId="619D503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693" w:type="dxa"/>
          </w:tcPr>
          <w:p w14:paraId="6B1B318F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</w:tcPr>
          <w:p w14:paraId="0D49242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49" w:type="dxa"/>
          </w:tcPr>
          <w:p w14:paraId="49FCA08B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516FD" w:rsidRPr="003D4BFF" w14:paraId="13E1D903" w14:textId="77777777" w:rsidTr="000B4EBD">
        <w:trPr>
          <w:trHeight w:val="298"/>
        </w:trPr>
        <w:tc>
          <w:tcPr>
            <w:tcW w:w="385" w:type="dxa"/>
          </w:tcPr>
          <w:p w14:paraId="6F72AD1C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1D680455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</w:tcPr>
          <w:p w14:paraId="3A7AFFC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1BB35966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A796B4E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6739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0B5D430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59437925" w14:textId="77777777" w:rsidTr="000B4EBD">
        <w:trPr>
          <w:trHeight w:val="298"/>
        </w:trPr>
        <w:tc>
          <w:tcPr>
            <w:tcW w:w="385" w:type="dxa"/>
          </w:tcPr>
          <w:p w14:paraId="5A4EFDAA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236637B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</w:tcPr>
          <w:p w14:paraId="2374B3AA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1D331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2E3E956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F6A7A0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5E896DB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700745EF" w14:textId="77777777" w:rsidTr="000B4EBD">
        <w:trPr>
          <w:trHeight w:val="298"/>
        </w:trPr>
        <w:tc>
          <w:tcPr>
            <w:tcW w:w="385" w:type="dxa"/>
          </w:tcPr>
          <w:p w14:paraId="0C8B74F5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5D129FC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</w:tcPr>
          <w:p w14:paraId="2E88D87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E5C731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4177AD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14:paraId="23D0745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0F0C9044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35ACE398" w14:textId="77777777" w:rsidTr="000B4EBD">
        <w:trPr>
          <w:trHeight w:val="298"/>
        </w:trPr>
        <w:tc>
          <w:tcPr>
            <w:tcW w:w="385" w:type="dxa"/>
          </w:tcPr>
          <w:p w14:paraId="6212DBBB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884832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</w:tcPr>
          <w:p w14:paraId="5EA8506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22369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D954CA0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A93CB7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</w:tcPr>
          <w:p w14:paraId="7E8B00D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02882947" w14:textId="77777777" w:rsidTr="000B4EBD">
        <w:trPr>
          <w:trHeight w:val="298"/>
        </w:trPr>
        <w:tc>
          <w:tcPr>
            <w:tcW w:w="385" w:type="dxa"/>
          </w:tcPr>
          <w:p w14:paraId="44A418CF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665887D3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</w:tcPr>
          <w:p w14:paraId="6D5FA68E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09858DE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3A265C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279BB2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528CE70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30017E70" w14:textId="77777777" w:rsidTr="000B4EBD">
        <w:trPr>
          <w:trHeight w:val="298"/>
        </w:trPr>
        <w:tc>
          <w:tcPr>
            <w:tcW w:w="385" w:type="dxa"/>
          </w:tcPr>
          <w:p w14:paraId="3CA43693" w14:textId="77777777" w:rsidR="00F516FD" w:rsidRPr="003D4BFF" w:rsidRDefault="00F516FD" w:rsidP="00F516F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2CE7E93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</w:tcPr>
          <w:p w14:paraId="46DA775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21F9D6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7A696D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2B368B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</w:tcPr>
          <w:p w14:paraId="7BD831F5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FD" w:rsidRPr="003D4BFF" w14:paraId="2760C023" w14:textId="77777777" w:rsidTr="000B4EBD">
        <w:trPr>
          <w:trHeight w:val="298"/>
        </w:trPr>
        <w:tc>
          <w:tcPr>
            <w:tcW w:w="385" w:type="dxa"/>
          </w:tcPr>
          <w:p w14:paraId="445C6109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</w:tcPr>
          <w:p w14:paraId="270361A6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</w:tcPr>
          <w:p w14:paraId="47C5ECCE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14:paraId="0F1A69F7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035FD504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14:paraId="0E7BBB58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</w:tcPr>
          <w:p w14:paraId="3BCEDDF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0A26DD2C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FFA58C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D7EA70D" w14:textId="77777777" w:rsidR="00F516FD" w:rsidRPr="003D4BFF" w:rsidRDefault="00F516FD" w:rsidP="000B4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DB8A98" w14:textId="77777777" w:rsidR="00F516FD" w:rsidRPr="003D4BFF" w:rsidRDefault="00F516FD" w:rsidP="000B4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B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45B7CD2A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46A4EB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318AFD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DC78F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 балла</w:t>
      </w:r>
      <w:r w:rsidRPr="003D4BFF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3D4B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«Хорошо»</w:t>
      </w:r>
      <w:r w:rsidRPr="003D4BF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шкалой оценивания.</w:t>
      </w:r>
    </w:p>
    <w:p w14:paraId="3CCD5C8A" w14:textId="77777777" w:rsidR="00F516FD" w:rsidRPr="003D4BFF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63FEB0" w14:textId="77777777" w:rsidR="00F516FD" w:rsidRPr="003D4BFF" w:rsidRDefault="00F516FD" w:rsidP="00F516FD">
      <w:pPr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 xml:space="preserve">Таким образом, при данном расчете проект будет оценен на </w:t>
      </w:r>
      <w:r w:rsidRPr="003D4BFF">
        <w:rPr>
          <w:rFonts w:ascii="Times New Roman" w:hAnsi="Times New Roman" w:cs="Times New Roman"/>
          <w:b/>
          <w:sz w:val="24"/>
          <w:szCs w:val="24"/>
        </w:rPr>
        <w:t>72 балла «Хорошо»</w:t>
      </w:r>
      <w:r w:rsidRPr="003D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E76A2" w14:textId="77777777" w:rsidR="00F516FD" w:rsidRPr="003D4BFF" w:rsidRDefault="00F516FD" w:rsidP="00F516FD">
      <w:pPr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3D4BFF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3D4BFF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системой оценки учета учебных достижений </w:t>
      </w:r>
    </w:p>
    <w:p w14:paraId="5452B4CB" w14:textId="77777777" w:rsidR="00F516FD" w:rsidRDefault="00F516FD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F">
        <w:rPr>
          <w:rFonts w:ascii="Times New Roman" w:hAnsi="Times New Roman" w:cs="Times New Roman"/>
          <w:sz w:val="24"/>
          <w:szCs w:val="24"/>
        </w:rPr>
        <w:t>обучающихся с переводом их в традиционную шкалу оценок и ECTS.</w:t>
      </w:r>
    </w:p>
    <w:p w14:paraId="778D7E69" w14:textId="77777777" w:rsidR="00254915" w:rsidRDefault="00254915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F2916" w14:textId="77777777" w:rsidR="00254915" w:rsidRDefault="00254915" w:rsidP="00F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915" w:rsidSect="00D6381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1F"/>
    <w:multiLevelType w:val="multilevel"/>
    <w:tmpl w:val="B6B2610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44860"/>
    <w:multiLevelType w:val="multilevel"/>
    <w:tmpl w:val="BC6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E058D"/>
    <w:multiLevelType w:val="multilevel"/>
    <w:tmpl w:val="2E90C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EAC684A"/>
    <w:multiLevelType w:val="multilevel"/>
    <w:tmpl w:val="660C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91B80"/>
    <w:multiLevelType w:val="multilevel"/>
    <w:tmpl w:val="7D221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C0408"/>
    <w:multiLevelType w:val="multilevel"/>
    <w:tmpl w:val="B8681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B7B6F"/>
    <w:multiLevelType w:val="multilevel"/>
    <w:tmpl w:val="510A6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14CA0"/>
    <w:multiLevelType w:val="multilevel"/>
    <w:tmpl w:val="B37C4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607675">
    <w:abstractNumId w:val="1"/>
  </w:num>
  <w:num w:numId="2" w16cid:durableId="2065056887">
    <w:abstractNumId w:val="10"/>
  </w:num>
  <w:num w:numId="3" w16cid:durableId="1027364687">
    <w:abstractNumId w:val="12"/>
  </w:num>
  <w:num w:numId="4" w16cid:durableId="240680284">
    <w:abstractNumId w:val="15"/>
  </w:num>
  <w:num w:numId="5" w16cid:durableId="1961524419">
    <w:abstractNumId w:val="14"/>
  </w:num>
  <w:num w:numId="6" w16cid:durableId="2121339027">
    <w:abstractNumId w:val="7"/>
  </w:num>
  <w:num w:numId="7" w16cid:durableId="905603752">
    <w:abstractNumId w:val="6"/>
  </w:num>
  <w:num w:numId="8" w16cid:durableId="171653088">
    <w:abstractNumId w:val="0"/>
  </w:num>
  <w:num w:numId="9" w16cid:durableId="766194243">
    <w:abstractNumId w:val="3"/>
  </w:num>
  <w:num w:numId="10" w16cid:durableId="556670871">
    <w:abstractNumId w:val="16"/>
  </w:num>
  <w:num w:numId="11" w16cid:durableId="1706255271">
    <w:abstractNumId w:val="13"/>
  </w:num>
  <w:num w:numId="12" w16cid:durableId="404033339">
    <w:abstractNumId w:val="4"/>
  </w:num>
  <w:num w:numId="13" w16cid:durableId="1554729978">
    <w:abstractNumId w:val="11"/>
  </w:num>
  <w:num w:numId="14" w16cid:durableId="2056543840">
    <w:abstractNumId w:val="8"/>
  </w:num>
  <w:num w:numId="15" w16cid:durableId="785200142">
    <w:abstractNumId w:val="9"/>
  </w:num>
  <w:num w:numId="16" w16cid:durableId="563684026">
    <w:abstractNumId w:val="2"/>
  </w:num>
  <w:num w:numId="17" w16cid:durableId="85422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A276C"/>
    <w:rsid w:val="00205E58"/>
    <w:rsid w:val="00254915"/>
    <w:rsid w:val="00264D23"/>
    <w:rsid w:val="002A3D94"/>
    <w:rsid w:val="005D6CAE"/>
    <w:rsid w:val="006C6580"/>
    <w:rsid w:val="00A70FC5"/>
    <w:rsid w:val="00A865D5"/>
    <w:rsid w:val="00BD47A4"/>
    <w:rsid w:val="00D63814"/>
    <w:rsid w:val="00EA182A"/>
    <w:rsid w:val="00F516FD"/>
    <w:rsid w:val="00FB1116"/>
    <w:rsid w:val="6A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7A25"/>
  <w15:chartTrackingRefBased/>
  <w15:docId w15:val="{D638CDAC-B25C-4917-9FF2-4372237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7A4"/>
  </w:style>
  <w:style w:type="character" w:customStyle="1" w:styleId="eop">
    <w:name w:val="eop"/>
    <w:basedOn w:val="a0"/>
    <w:rsid w:val="00BD47A4"/>
  </w:style>
  <w:style w:type="character" w:customStyle="1" w:styleId="wacimagecontainer">
    <w:name w:val="wacimagecontainer"/>
    <w:basedOn w:val="a0"/>
    <w:rsid w:val="00BD47A4"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F516FD"/>
    <w:pPr>
      <w:ind w:left="720"/>
      <w:contextualSpacing/>
    </w:pPr>
  </w:style>
  <w:style w:type="table" w:styleId="a5">
    <w:name w:val="Table Grid"/>
    <w:basedOn w:val="a1"/>
    <w:uiPriority w:val="59"/>
    <w:rsid w:val="00F5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F516FD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F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B6CD7F0BF1D44A6C0CFF93E4874B6" ma:contentTypeVersion="3" ma:contentTypeDescription="Создание документа." ma:contentTypeScope="" ma:versionID="21194e1f21dbd5a432d23f7603419201">
  <xsd:schema xmlns:xsd="http://www.w3.org/2001/XMLSchema" xmlns:xs="http://www.w3.org/2001/XMLSchema" xmlns:p="http://schemas.microsoft.com/office/2006/metadata/properties" xmlns:ns2="ea778e46-e446-46c0-a5ce-d277f1be767b" targetNamespace="http://schemas.microsoft.com/office/2006/metadata/properties" ma:root="true" ma:fieldsID="e84d81526ea5e5c18fb820f4610b47e3" ns2:_="">
    <xsd:import namespace="ea778e46-e446-46c0-a5ce-d277f1be7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8e46-e446-46c0-a5ce-d277f1be7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CCCF4-0A47-4F41-A64C-11CB3E9F0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78e46-e446-46c0-a5ce-d277f1be7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F0F-EA8D-4F3C-B03D-1210B5688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FDA0A-0F67-4440-9C82-7106396C8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Мусинова Асель</dc:creator>
  <cp:keywords/>
  <dc:description/>
  <cp:lastModifiedBy>Байдельдинов Уакаскан</cp:lastModifiedBy>
  <cp:revision>3</cp:revision>
  <dcterms:created xsi:type="dcterms:W3CDTF">2023-10-23T13:59:00Z</dcterms:created>
  <dcterms:modified xsi:type="dcterms:W3CDTF">2023-10-23T14:20:00Z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0x010100E63B6CD7F0BF1D44A6C0CFF93E4874B6</vt:lpwstr>
  </property>
</Properties>
</file>